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E3" w:rsidRPr="00EB7BE8" w:rsidRDefault="003E0EE3" w:rsidP="003E0EE3">
      <w:pPr>
        <w:bidi/>
        <w:jc w:val="center"/>
        <w:rPr>
          <w:rFonts w:cs="Mj_Nidal"/>
          <w:sz w:val="40"/>
          <w:szCs w:val="40"/>
          <w:rtl/>
          <w:lang w:bidi="fa-IR"/>
        </w:rPr>
      </w:pPr>
      <w:r w:rsidRPr="00EB7BE8">
        <w:rPr>
          <w:rFonts w:cs="Mj_Nidal" w:hint="cs"/>
          <w:sz w:val="40"/>
          <w:szCs w:val="40"/>
          <w:rtl/>
          <w:lang w:bidi="fa-IR"/>
        </w:rPr>
        <w:t>برنامه امتحانات پایان ترم نیمسال دوم 1400-1401</w:t>
      </w:r>
    </w:p>
    <w:p w:rsidR="0085394A" w:rsidRPr="00EB7BE8" w:rsidRDefault="003E0EE3" w:rsidP="003E0EE3">
      <w:pPr>
        <w:bidi/>
        <w:jc w:val="center"/>
        <w:rPr>
          <w:rFonts w:cs="Mj_Nidal"/>
          <w:sz w:val="40"/>
          <w:szCs w:val="40"/>
          <w:rtl/>
          <w:lang w:bidi="fa-IR"/>
        </w:rPr>
      </w:pPr>
      <w:r w:rsidRPr="00EB7BE8">
        <w:rPr>
          <w:rFonts w:cs="Mj_Nidal" w:hint="cs"/>
          <w:sz w:val="40"/>
          <w:szCs w:val="40"/>
          <w:rtl/>
          <w:lang w:bidi="fa-IR"/>
        </w:rPr>
        <w:t>دانشکده پرستاری پلدختر</w:t>
      </w:r>
    </w:p>
    <w:tbl>
      <w:tblPr>
        <w:tblStyle w:val="TableGrid"/>
        <w:bidiVisual/>
        <w:tblW w:w="14573" w:type="dxa"/>
        <w:tblInd w:w="-727" w:type="dxa"/>
        <w:tblLook w:val="04A0" w:firstRow="1" w:lastRow="0" w:firstColumn="1" w:lastColumn="0" w:noHBand="0" w:noVBand="1"/>
      </w:tblPr>
      <w:tblGrid>
        <w:gridCol w:w="1176"/>
        <w:gridCol w:w="1031"/>
        <w:gridCol w:w="1446"/>
        <w:gridCol w:w="1575"/>
        <w:gridCol w:w="1500"/>
        <w:gridCol w:w="1455"/>
        <w:gridCol w:w="1620"/>
        <w:gridCol w:w="1425"/>
        <w:gridCol w:w="1740"/>
        <w:gridCol w:w="1605"/>
      </w:tblGrid>
      <w:tr w:rsidR="00021690" w:rsidTr="00021690">
        <w:tc>
          <w:tcPr>
            <w:tcW w:w="2207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FF00"/>
          </w:tcPr>
          <w:p w:rsidR="00A55307" w:rsidRDefault="00A55307" w:rsidP="00775BDE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ساعت</w:t>
            </w:r>
          </w:p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</w:p>
          <w:p w:rsidR="00A55307" w:rsidRDefault="00A55307" w:rsidP="00A55307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روز و تاریخ</w:t>
            </w:r>
          </w:p>
        </w:tc>
        <w:tc>
          <w:tcPr>
            <w:tcW w:w="1446" w:type="dxa"/>
            <w:shd w:val="clear" w:color="auto" w:fill="FFFF00"/>
          </w:tcPr>
          <w:p w:rsidR="00A55307" w:rsidRDefault="00A55307" w:rsidP="00775BDE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8-10</w:t>
            </w:r>
          </w:p>
        </w:tc>
        <w:tc>
          <w:tcPr>
            <w:tcW w:w="1575" w:type="dxa"/>
            <w:shd w:val="clear" w:color="auto" w:fill="FFFF00"/>
          </w:tcPr>
          <w:p w:rsidR="00A55307" w:rsidRDefault="00A55307" w:rsidP="00775BDE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10-12</w:t>
            </w:r>
          </w:p>
        </w:tc>
        <w:tc>
          <w:tcPr>
            <w:tcW w:w="1500" w:type="dxa"/>
            <w:shd w:val="clear" w:color="auto" w:fill="FFFF00"/>
          </w:tcPr>
          <w:p w:rsidR="00A55307" w:rsidRDefault="00A55307" w:rsidP="00775BDE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13-14.30</w:t>
            </w:r>
          </w:p>
        </w:tc>
        <w:tc>
          <w:tcPr>
            <w:tcW w:w="1455" w:type="dxa"/>
            <w:shd w:val="clear" w:color="auto" w:fill="FFFF00"/>
          </w:tcPr>
          <w:p w:rsidR="00A55307" w:rsidRDefault="00A55307" w:rsidP="00775BDE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8-10</w:t>
            </w:r>
          </w:p>
        </w:tc>
        <w:tc>
          <w:tcPr>
            <w:tcW w:w="1620" w:type="dxa"/>
            <w:shd w:val="clear" w:color="auto" w:fill="FFFF00"/>
          </w:tcPr>
          <w:p w:rsidR="00A55307" w:rsidRDefault="00A55307" w:rsidP="00775BDE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13-14.30</w:t>
            </w:r>
          </w:p>
        </w:tc>
        <w:tc>
          <w:tcPr>
            <w:tcW w:w="1425" w:type="dxa"/>
            <w:shd w:val="clear" w:color="auto" w:fill="FFFF00"/>
          </w:tcPr>
          <w:p w:rsidR="00A55307" w:rsidRDefault="00A55307" w:rsidP="00775BDE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10-12</w:t>
            </w:r>
          </w:p>
        </w:tc>
        <w:tc>
          <w:tcPr>
            <w:tcW w:w="1740" w:type="dxa"/>
            <w:shd w:val="clear" w:color="auto" w:fill="FFFF00"/>
          </w:tcPr>
          <w:p w:rsidR="00A55307" w:rsidRDefault="00A55307" w:rsidP="00775BDE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8-10</w:t>
            </w:r>
          </w:p>
        </w:tc>
        <w:tc>
          <w:tcPr>
            <w:tcW w:w="1605" w:type="dxa"/>
            <w:shd w:val="clear" w:color="auto" w:fill="FFFF00"/>
          </w:tcPr>
          <w:p w:rsidR="00A55307" w:rsidRDefault="00021690" w:rsidP="00775BDE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10-12</w:t>
            </w:r>
          </w:p>
        </w:tc>
      </w:tr>
      <w:tr w:rsidR="00021690" w:rsidTr="00021690">
        <w:tc>
          <w:tcPr>
            <w:tcW w:w="2207" w:type="dxa"/>
            <w:gridSpan w:val="2"/>
            <w:vMerge/>
            <w:shd w:val="clear" w:color="auto" w:fill="FFFF00"/>
          </w:tcPr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</w:p>
        </w:tc>
        <w:tc>
          <w:tcPr>
            <w:tcW w:w="1446" w:type="dxa"/>
            <w:shd w:val="clear" w:color="auto" w:fill="FFFF00"/>
          </w:tcPr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پرستاری 98</w:t>
            </w:r>
          </w:p>
        </w:tc>
        <w:tc>
          <w:tcPr>
            <w:tcW w:w="1575" w:type="dxa"/>
            <w:shd w:val="clear" w:color="auto" w:fill="FFFF00"/>
          </w:tcPr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پرستاری</w:t>
            </w:r>
          </w:p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99</w:t>
            </w:r>
          </w:p>
        </w:tc>
        <w:tc>
          <w:tcPr>
            <w:tcW w:w="1500" w:type="dxa"/>
            <w:shd w:val="clear" w:color="auto" w:fill="FFFF00"/>
          </w:tcPr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پرستاری 1400</w:t>
            </w:r>
          </w:p>
        </w:tc>
        <w:tc>
          <w:tcPr>
            <w:tcW w:w="1455" w:type="dxa"/>
            <w:shd w:val="clear" w:color="auto" w:fill="FFFF00"/>
          </w:tcPr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هوشبری 1398</w:t>
            </w:r>
          </w:p>
        </w:tc>
        <w:tc>
          <w:tcPr>
            <w:tcW w:w="1620" w:type="dxa"/>
            <w:shd w:val="clear" w:color="auto" w:fill="FFFF00"/>
          </w:tcPr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هوشبری 1399</w:t>
            </w:r>
          </w:p>
        </w:tc>
        <w:tc>
          <w:tcPr>
            <w:tcW w:w="1425" w:type="dxa"/>
            <w:shd w:val="clear" w:color="auto" w:fill="FFFF00"/>
          </w:tcPr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هوشبری 1400</w:t>
            </w:r>
          </w:p>
        </w:tc>
        <w:tc>
          <w:tcPr>
            <w:tcW w:w="1740" w:type="dxa"/>
            <w:shd w:val="clear" w:color="auto" w:fill="FFFF00"/>
          </w:tcPr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فوریت های پزشکی 1399</w:t>
            </w:r>
          </w:p>
        </w:tc>
        <w:tc>
          <w:tcPr>
            <w:tcW w:w="1605" w:type="dxa"/>
            <w:shd w:val="clear" w:color="auto" w:fill="FFFF00"/>
          </w:tcPr>
          <w:p w:rsidR="00A55307" w:rsidRDefault="00A55307" w:rsidP="00A55307">
            <w:pPr>
              <w:bidi/>
              <w:jc w:val="center"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فوریت های پزشکی 1400</w:t>
            </w:r>
          </w:p>
        </w:tc>
      </w:tr>
      <w:tr w:rsidR="00682245" w:rsidTr="00021690">
        <w:tc>
          <w:tcPr>
            <w:tcW w:w="1176" w:type="dxa"/>
            <w:shd w:val="clear" w:color="auto" w:fill="92D050"/>
          </w:tcPr>
          <w:p w:rsidR="00682245" w:rsidRDefault="00682245" w:rsidP="00682245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 xml:space="preserve">    شنبه</w:t>
            </w:r>
          </w:p>
        </w:tc>
        <w:tc>
          <w:tcPr>
            <w:tcW w:w="1031" w:type="dxa"/>
          </w:tcPr>
          <w:p w:rsidR="00682245" w:rsidRPr="00104C94" w:rsidRDefault="00682245" w:rsidP="00682245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28/03</w:t>
            </w:r>
          </w:p>
        </w:tc>
        <w:tc>
          <w:tcPr>
            <w:tcW w:w="1446" w:type="dxa"/>
          </w:tcPr>
          <w:p w:rsidR="00682245" w:rsidRPr="00682245" w:rsidRDefault="00682245" w:rsidP="00682245">
            <w:pPr>
              <w:bidi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 w:rsidRPr="00682245"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  <w:t>مراقبت های جامع پرستاری در بخش های ویژه</w:t>
            </w:r>
          </w:p>
        </w:tc>
        <w:tc>
          <w:tcPr>
            <w:tcW w:w="1575" w:type="dxa"/>
          </w:tcPr>
          <w:p w:rsidR="00682245" w:rsidRDefault="00682245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پرستاری بزرگسالان و سالمندان 2</w:t>
            </w:r>
          </w:p>
          <w:p w:rsidR="003840E6" w:rsidRPr="00682245" w:rsidRDefault="003840E6" w:rsidP="003840E6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(خانم نرگسی)</w:t>
            </w:r>
          </w:p>
        </w:tc>
        <w:tc>
          <w:tcPr>
            <w:tcW w:w="1500" w:type="dxa"/>
          </w:tcPr>
          <w:p w:rsidR="00682245" w:rsidRPr="00682245" w:rsidRDefault="00682245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میکروب شناسی</w:t>
            </w:r>
          </w:p>
        </w:tc>
        <w:tc>
          <w:tcPr>
            <w:tcW w:w="1455" w:type="dxa"/>
          </w:tcPr>
          <w:p w:rsidR="00682245" w:rsidRPr="00682245" w:rsidRDefault="00602D1E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فوریت های پزشکی 2</w:t>
            </w:r>
          </w:p>
        </w:tc>
        <w:tc>
          <w:tcPr>
            <w:tcW w:w="1620" w:type="dxa"/>
          </w:tcPr>
          <w:p w:rsidR="00682245" w:rsidRDefault="005506B3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بیهوشی 3</w:t>
            </w:r>
          </w:p>
          <w:p w:rsidR="000A6711" w:rsidRPr="00682245" w:rsidRDefault="000A6711" w:rsidP="000A6711">
            <w:pPr>
              <w:bidi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/>
                <w:sz w:val="32"/>
                <w:szCs w:val="32"/>
                <w:lang w:bidi="fa-IR"/>
              </w:rPr>
              <w:t>)</w:t>
            </w: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  اقای محمدی)</w:t>
            </w:r>
          </w:p>
        </w:tc>
        <w:tc>
          <w:tcPr>
            <w:tcW w:w="1425" w:type="dxa"/>
          </w:tcPr>
          <w:p w:rsidR="00682245" w:rsidRPr="00682245" w:rsidRDefault="005506B3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فیزیولوژی 2</w:t>
            </w:r>
          </w:p>
        </w:tc>
        <w:tc>
          <w:tcPr>
            <w:tcW w:w="1740" w:type="dxa"/>
          </w:tcPr>
          <w:p w:rsidR="00682245" w:rsidRPr="00682245" w:rsidRDefault="00904296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فوریت های پزشکی در گروه های خاص</w:t>
            </w:r>
          </w:p>
        </w:tc>
        <w:tc>
          <w:tcPr>
            <w:tcW w:w="1605" w:type="dxa"/>
          </w:tcPr>
          <w:p w:rsidR="00682245" w:rsidRPr="00682245" w:rsidRDefault="00CB2C4A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تشریح</w:t>
            </w:r>
          </w:p>
        </w:tc>
      </w:tr>
      <w:tr w:rsidR="00682245" w:rsidTr="00021690">
        <w:tc>
          <w:tcPr>
            <w:tcW w:w="1176" w:type="dxa"/>
            <w:shd w:val="clear" w:color="auto" w:fill="92D050"/>
          </w:tcPr>
          <w:p w:rsidR="00682245" w:rsidRDefault="00682245" w:rsidP="00682245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1031" w:type="dxa"/>
          </w:tcPr>
          <w:p w:rsidR="00682245" w:rsidRPr="00104C94" w:rsidRDefault="00682245" w:rsidP="00682245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29/03</w:t>
            </w:r>
          </w:p>
        </w:tc>
        <w:tc>
          <w:tcPr>
            <w:tcW w:w="1446" w:type="dxa"/>
          </w:tcPr>
          <w:p w:rsidR="00682245" w:rsidRPr="00682245" w:rsidRDefault="00A02F1F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75" w:type="dxa"/>
          </w:tcPr>
          <w:p w:rsidR="003840E6" w:rsidRPr="00682245" w:rsidRDefault="006C2AAF" w:rsidP="003840E6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00" w:type="dxa"/>
          </w:tcPr>
          <w:p w:rsidR="00682245" w:rsidRPr="00682245" w:rsidRDefault="00682245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انگل شناسی </w:t>
            </w:r>
          </w:p>
        </w:tc>
        <w:tc>
          <w:tcPr>
            <w:tcW w:w="1455" w:type="dxa"/>
          </w:tcPr>
          <w:p w:rsidR="00682245" w:rsidRPr="00682245" w:rsidRDefault="00A02F1F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682245" w:rsidRDefault="000A6711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بیهوشی 3</w:t>
            </w:r>
          </w:p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(خانم محمدی)</w:t>
            </w:r>
          </w:p>
        </w:tc>
        <w:tc>
          <w:tcPr>
            <w:tcW w:w="1425" w:type="dxa"/>
          </w:tcPr>
          <w:p w:rsidR="00682245" w:rsidRPr="00682245" w:rsidRDefault="00A02F1F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40" w:type="dxa"/>
          </w:tcPr>
          <w:p w:rsidR="00682245" w:rsidRPr="00682245" w:rsidRDefault="00EB2F19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05" w:type="dxa"/>
          </w:tcPr>
          <w:p w:rsidR="00682245" w:rsidRPr="00682245" w:rsidRDefault="00CB2C4A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آشنایی با سازمان های امدادی</w:t>
            </w:r>
          </w:p>
        </w:tc>
      </w:tr>
      <w:tr w:rsidR="00682245" w:rsidTr="00021690">
        <w:tc>
          <w:tcPr>
            <w:tcW w:w="1176" w:type="dxa"/>
            <w:shd w:val="clear" w:color="auto" w:fill="92D050"/>
          </w:tcPr>
          <w:p w:rsidR="00682245" w:rsidRDefault="00682245" w:rsidP="00682245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1031" w:type="dxa"/>
          </w:tcPr>
          <w:p w:rsidR="00682245" w:rsidRPr="00104C94" w:rsidRDefault="00682245" w:rsidP="00682245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30/03</w:t>
            </w:r>
          </w:p>
        </w:tc>
        <w:tc>
          <w:tcPr>
            <w:tcW w:w="1446" w:type="dxa"/>
          </w:tcPr>
          <w:p w:rsidR="00682245" w:rsidRPr="00682245" w:rsidRDefault="00682245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 w:rsidRPr="00682245"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  <w:t>اصول مدیریت خدمات پرستاری</w:t>
            </w:r>
          </w:p>
        </w:tc>
        <w:tc>
          <w:tcPr>
            <w:tcW w:w="1575" w:type="dxa"/>
          </w:tcPr>
          <w:p w:rsidR="006C2AAF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پرستاری بزرگسالان و سالمندان 2</w:t>
            </w:r>
          </w:p>
          <w:p w:rsidR="00682245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(خانم سپهوند)</w:t>
            </w:r>
          </w:p>
        </w:tc>
        <w:tc>
          <w:tcPr>
            <w:tcW w:w="1500" w:type="dxa"/>
          </w:tcPr>
          <w:p w:rsidR="00682245" w:rsidRPr="00682245" w:rsidRDefault="00A02F1F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55" w:type="dxa"/>
          </w:tcPr>
          <w:p w:rsidR="00682245" w:rsidRPr="00682245" w:rsidRDefault="00EB2F19" w:rsidP="00EB2F19">
            <w:pPr>
              <w:bidi/>
              <w:jc w:val="center"/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مدیریت دربیهوشی</w:t>
            </w:r>
          </w:p>
        </w:tc>
        <w:tc>
          <w:tcPr>
            <w:tcW w:w="1620" w:type="dxa"/>
          </w:tcPr>
          <w:p w:rsidR="00682245" w:rsidRPr="00682245" w:rsidRDefault="00A02F1F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25" w:type="dxa"/>
          </w:tcPr>
          <w:p w:rsidR="00682245" w:rsidRPr="00682245" w:rsidRDefault="005506B3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بیوشیمی بالینی</w:t>
            </w:r>
          </w:p>
        </w:tc>
        <w:tc>
          <w:tcPr>
            <w:tcW w:w="1740" w:type="dxa"/>
          </w:tcPr>
          <w:p w:rsidR="00682245" w:rsidRPr="00682245" w:rsidRDefault="00904296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فوریت های پزشکی در شرایط خاص</w:t>
            </w:r>
          </w:p>
        </w:tc>
        <w:tc>
          <w:tcPr>
            <w:tcW w:w="1605" w:type="dxa"/>
          </w:tcPr>
          <w:p w:rsidR="00682245" w:rsidRPr="00682245" w:rsidRDefault="00EB7BE8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</w:tr>
      <w:tr w:rsidR="00682245" w:rsidTr="00021690">
        <w:tc>
          <w:tcPr>
            <w:tcW w:w="1176" w:type="dxa"/>
            <w:shd w:val="clear" w:color="auto" w:fill="92D050"/>
          </w:tcPr>
          <w:p w:rsidR="00682245" w:rsidRDefault="00682245" w:rsidP="00682245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سه شنبه</w:t>
            </w:r>
          </w:p>
        </w:tc>
        <w:tc>
          <w:tcPr>
            <w:tcW w:w="1031" w:type="dxa"/>
          </w:tcPr>
          <w:p w:rsidR="00682245" w:rsidRPr="00104C94" w:rsidRDefault="00682245" w:rsidP="00682245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31/03</w:t>
            </w:r>
          </w:p>
        </w:tc>
        <w:tc>
          <w:tcPr>
            <w:tcW w:w="1446" w:type="dxa"/>
          </w:tcPr>
          <w:p w:rsidR="00682245" w:rsidRPr="00682245" w:rsidRDefault="00A02F1F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75" w:type="dxa"/>
          </w:tcPr>
          <w:p w:rsidR="00682245" w:rsidRPr="00682245" w:rsidRDefault="00A02F1F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00" w:type="dxa"/>
          </w:tcPr>
          <w:p w:rsidR="00682245" w:rsidRPr="00682245" w:rsidRDefault="00935129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فرایند آموزش به بیمار</w:t>
            </w:r>
          </w:p>
        </w:tc>
        <w:tc>
          <w:tcPr>
            <w:tcW w:w="1455" w:type="dxa"/>
          </w:tcPr>
          <w:p w:rsidR="00682245" w:rsidRPr="00682245" w:rsidRDefault="00A02F1F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682245" w:rsidRPr="00682245" w:rsidRDefault="000A6711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25" w:type="dxa"/>
          </w:tcPr>
          <w:p w:rsidR="00682245" w:rsidRPr="00682245" w:rsidRDefault="00A02F1F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40" w:type="dxa"/>
          </w:tcPr>
          <w:p w:rsidR="00682245" w:rsidRPr="00682245" w:rsidRDefault="006C2AAF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فوریت های محیطی</w:t>
            </w:r>
          </w:p>
        </w:tc>
        <w:tc>
          <w:tcPr>
            <w:tcW w:w="1605" w:type="dxa"/>
          </w:tcPr>
          <w:p w:rsidR="00682245" w:rsidRPr="00682245" w:rsidRDefault="00CB2C4A" w:rsidP="0068224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میکروب و انگل شناسی</w:t>
            </w:r>
          </w:p>
        </w:tc>
      </w:tr>
      <w:tr w:rsidR="006C2AAF" w:rsidTr="00021690">
        <w:tc>
          <w:tcPr>
            <w:tcW w:w="1176" w:type="dxa"/>
            <w:shd w:val="clear" w:color="auto" w:fill="92D050"/>
          </w:tcPr>
          <w:p w:rsidR="006C2AAF" w:rsidRDefault="006C2AAF" w:rsidP="006C2AAF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1031" w:type="dxa"/>
          </w:tcPr>
          <w:p w:rsidR="006C2AAF" w:rsidRPr="00104C94" w:rsidRDefault="006C2AAF" w:rsidP="006C2AAF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01/04</w:t>
            </w:r>
          </w:p>
        </w:tc>
        <w:tc>
          <w:tcPr>
            <w:tcW w:w="1446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مراقبت های پرستاری در منزل</w:t>
            </w:r>
          </w:p>
        </w:tc>
        <w:tc>
          <w:tcPr>
            <w:tcW w:w="157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پرستاری بیماری های کودکان</w:t>
            </w:r>
          </w:p>
        </w:tc>
        <w:tc>
          <w:tcPr>
            <w:tcW w:w="150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5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6C2AAF" w:rsidRDefault="000A6711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بیماری های داخلی جراحی 2</w:t>
            </w:r>
          </w:p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(8-10)</w:t>
            </w:r>
          </w:p>
        </w:tc>
        <w:tc>
          <w:tcPr>
            <w:tcW w:w="142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آناتومی 2</w:t>
            </w:r>
          </w:p>
        </w:tc>
        <w:tc>
          <w:tcPr>
            <w:tcW w:w="1740" w:type="dxa"/>
          </w:tcPr>
          <w:p w:rsidR="006C2AAF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فوریت داخلی 2</w:t>
            </w:r>
          </w:p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(آقای جوادی)</w:t>
            </w:r>
          </w:p>
        </w:tc>
        <w:tc>
          <w:tcPr>
            <w:tcW w:w="160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</w:tr>
      <w:tr w:rsidR="006C2AAF" w:rsidTr="00021690">
        <w:tc>
          <w:tcPr>
            <w:tcW w:w="1176" w:type="dxa"/>
            <w:shd w:val="clear" w:color="auto" w:fill="92D050"/>
          </w:tcPr>
          <w:p w:rsidR="006C2AAF" w:rsidRDefault="006C2AAF" w:rsidP="006C2AAF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 xml:space="preserve">    شنبه</w:t>
            </w:r>
          </w:p>
        </w:tc>
        <w:tc>
          <w:tcPr>
            <w:tcW w:w="1031" w:type="dxa"/>
          </w:tcPr>
          <w:p w:rsidR="006C2AAF" w:rsidRPr="00104C94" w:rsidRDefault="006C2AAF" w:rsidP="006C2AAF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04/04</w:t>
            </w:r>
          </w:p>
        </w:tc>
        <w:tc>
          <w:tcPr>
            <w:tcW w:w="1446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7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تحقیق در پرستاری</w:t>
            </w:r>
          </w:p>
        </w:tc>
        <w:tc>
          <w:tcPr>
            <w:tcW w:w="150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داروشناسی</w:t>
            </w:r>
          </w:p>
        </w:tc>
        <w:tc>
          <w:tcPr>
            <w:tcW w:w="1455" w:type="dxa"/>
          </w:tcPr>
          <w:p w:rsidR="006C2AAF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بیهوشی 4</w:t>
            </w:r>
          </w:p>
          <w:p w:rsidR="00206375" w:rsidRPr="00682245" w:rsidRDefault="00206375" w:rsidP="0020637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(اقای محمدی)</w:t>
            </w:r>
          </w:p>
        </w:tc>
        <w:tc>
          <w:tcPr>
            <w:tcW w:w="162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آمار زیستی</w:t>
            </w:r>
          </w:p>
        </w:tc>
        <w:tc>
          <w:tcPr>
            <w:tcW w:w="1425" w:type="dxa"/>
          </w:tcPr>
          <w:p w:rsidR="006C2AAF" w:rsidRPr="00682245" w:rsidRDefault="006C2AAF" w:rsidP="00315B85">
            <w:pPr>
              <w:bidi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</w:p>
        </w:tc>
        <w:tc>
          <w:tcPr>
            <w:tcW w:w="1740" w:type="dxa"/>
          </w:tcPr>
          <w:p w:rsidR="006C2AAF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فوریت داخلی 2</w:t>
            </w:r>
          </w:p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(خانم توحیدی)</w:t>
            </w:r>
          </w:p>
        </w:tc>
        <w:tc>
          <w:tcPr>
            <w:tcW w:w="160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فیزیولوژی</w:t>
            </w:r>
          </w:p>
        </w:tc>
      </w:tr>
      <w:tr w:rsidR="006C2AAF" w:rsidTr="00021690">
        <w:tc>
          <w:tcPr>
            <w:tcW w:w="1176" w:type="dxa"/>
            <w:shd w:val="clear" w:color="auto" w:fill="92D050"/>
          </w:tcPr>
          <w:p w:rsidR="006C2AAF" w:rsidRDefault="006C2AAF" w:rsidP="006C2AAF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lastRenderedPageBreak/>
              <w:t>یکشنبه</w:t>
            </w:r>
          </w:p>
        </w:tc>
        <w:tc>
          <w:tcPr>
            <w:tcW w:w="1031" w:type="dxa"/>
          </w:tcPr>
          <w:p w:rsidR="006C2AAF" w:rsidRPr="00104C94" w:rsidRDefault="006C2AAF" w:rsidP="006C2AAF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05/04</w:t>
            </w:r>
          </w:p>
        </w:tc>
        <w:tc>
          <w:tcPr>
            <w:tcW w:w="1446" w:type="dxa"/>
          </w:tcPr>
          <w:p w:rsidR="006C2AAF" w:rsidRPr="00682245" w:rsidRDefault="00EF6E5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پرستاری بزرگسالان وسالمندان 3 (خانم نرگسی) </w:t>
            </w:r>
          </w:p>
        </w:tc>
        <w:tc>
          <w:tcPr>
            <w:tcW w:w="157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0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55" w:type="dxa"/>
          </w:tcPr>
          <w:p w:rsidR="00206375" w:rsidRDefault="00206375" w:rsidP="0020637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بیهوشی 4</w:t>
            </w:r>
          </w:p>
          <w:p w:rsidR="006C2AAF" w:rsidRPr="00682245" w:rsidRDefault="00206375" w:rsidP="00206375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 (خانم محمدی)</w:t>
            </w:r>
          </w:p>
        </w:tc>
        <w:tc>
          <w:tcPr>
            <w:tcW w:w="162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2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4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بهداشت روان و فوریت های روانپزشکی</w:t>
            </w:r>
          </w:p>
        </w:tc>
        <w:tc>
          <w:tcPr>
            <w:tcW w:w="160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کامپیوتر</w:t>
            </w:r>
          </w:p>
        </w:tc>
      </w:tr>
      <w:tr w:rsidR="006C2AAF" w:rsidTr="00021690">
        <w:tc>
          <w:tcPr>
            <w:tcW w:w="1176" w:type="dxa"/>
            <w:shd w:val="clear" w:color="auto" w:fill="92D050"/>
          </w:tcPr>
          <w:p w:rsidR="006C2AAF" w:rsidRDefault="006C2AAF" w:rsidP="006C2AAF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1031" w:type="dxa"/>
          </w:tcPr>
          <w:p w:rsidR="006C2AAF" w:rsidRPr="00104C94" w:rsidRDefault="006C2AAF" w:rsidP="006C2AAF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06/04</w:t>
            </w:r>
          </w:p>
        </w:tc>
        <w:tc>
          <w:tcPr>
            <w:tcW w:w="1446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پرستاری اورژانس در بحران ها </w:t>
            </w:r>
          </w:p>
        </w:tc>
        <w:tc>
          <w:tcPr>
            <w:tcW w:w="157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ژنتیک و ایمونولوژی</w:t>
            </w:r>
          </w:p>
        </w:tc>
        <w:tc>
          <w:tcPr>
            <w:tcW w:w="1500" w:type="dxa"/>
          </w:tcPr>
          <w:p w:rsidR="006C2AAF" w:rsidRDefault="000A6711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اخلاق پرستاری</w:t>
            </w:r>
          </w:p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/>
                <w:sz w:val="32"/>
                <w:szCs w:val="32"/>
                <w:lang w:bidi="fa-IR"/>
              </w:rPr>
              <w:t>(10-12)</w:t>
            </w:r>
          </w:p>
        </w:tc>
        <w:tc>
          <w:tcPr>
            <w:tcW w:w="145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داروشناسی تخصصی</w:t>
            </w:r>
          </w:p>
        </w:tc>
        <w:tc>
          <w:tcPr>
            <w:tcW w:w="1425" w:type="dxa"/>
          </w:tcPr>
          <w:p w:rsidR="006C2AAF" w:rsidRPr="00682245" w:rsidRDefault="000A6711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اخلاق حرفه ای</w:t>
            </w:r>
          </w:p>
        </w:tc>
        <w:tc>
          <w:tcPr>
            <w:tcW w:w="1740" w:type="dxa"/>
          </w:tcPr>
          <w:p w:rsidR="00EF6E5F" w:rsidRDefault="006C2AAF" w:rsidP="00EF6E5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تروما 2</w:t>
            </w:r>
          </w:p>
          <w:p w:rsidR="006C2AAF" w:rsidRPr="00682245" w:rsidRDefault="00EF6E5F" w:rsidP="00EF6E5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 تروما 1</w:t>
            </w:r>
          </w:p>
        </w:tc>
        <w:tc>
          <w:tcPr>
            <w:tcW w:w="160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اخلاق و مقررات حرفه ای</w:t>
            </w:r>
          </w:p>
        </w:tc>
      </w:tr>
      <w:tr w:rsidR="006C2AAF" w:rsidTr="00021690">
        <w:tc>
          <w:tcPr>
            <w:tcW w:w="1176" w:type="dxa"/>
            <w:shd w:val="clear" w:color="auto" w:fill="92D050"/>
          </w:tcPr>
          <w:p w:rsidR="006C2AAF" w:rsidRDefault="006C2AAF" w:rsidP="006C2AAF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سه شنبه</w:t>
            </w:r>
          </w:p>
        </w:tc>
        <w:tc>
          <w:tcPr>
            <w:tcW w:w="1031" w:type="dxa"/>
          </w:tcPr>
          <w:p w:rsidR="006C2AAF" w:rsidRPr="00104C94" w:rsidRDefault="006C2AAF" w:rsidP="006C2AAF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07/04</w:t>
            </w:r>
          </w:p>
        </w:tc>
        <w:tc>
          <w:tcPr>
            <w:tcW w:w="1446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7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0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5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ایمونولوژی</w:t>
            </w:r>
          </w:p>
        </w:tc>
        <w:tc>
          <w:tcPr>
            <w:tcW w:w="162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2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4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</w:p>
        </w:tc>
        <w:tc>
          <w:tcPr>
            <w:tcW w:w="160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</w:p>
        </w:tc>
      </w:tr>
      <w:tr w:rsidR="006C2AAF" w:rsidTr="00021690">
        <w:tc>
          <w:tcPr>
            <w:tcW w:w="1176" w:type="dxa"/>
            <w:shd w:val="clear" w:color="auto" w:fill="92D050"/>
          </w:tcPr>
          <w:p w:rsidR="006C2AAF" w:rsidRDefault="006C2AAF" w:rsidP="006C2AAF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1031" w:type="dxa"/>
          </w:tcPr>
          <w:p w:rsidR="006C2AAF" w:rsidRPr="00104C94" w:rsidRDefault="006C2AAF" w:rsidP="006C2AAF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08/04</w:t>
            </w:r>
          </w:p>
        </w:tc>
        <w:tc>
          <w:tcPr>
            <w:tcW w:w="1446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 w:rsidRPr="00682245"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  <w:t>تاریخ فرهنگ و تمدن ایران و اسلام</w:t>
            </w:r>
          </w:p>
        </w:tc>
        <w:tc>
          <w:tcPr>
            <w:tcW w:w="157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پرستاری سلامت فرد و خانواده</w:t>
            </w:r>
          </w:p>
        </w:tc>
        <w:tc>
          <w:tcPr>
            <w:tcW w:w="150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مفاهیم پایه پرستاری</w:t>
            </w:r>
          </w:p>
        </w:tc>
        <w:tc>
          <w:tcPr>
            <w:tcW w:w="1455" w:type="dxa"/>
          </w:tcPr>
          <w:p w:rsidR="006C2AAF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lang w:bidi="fa-IR"/>
              </w:rPr>
            </w:pPr>
          </w:p>
          <w:p w:rsidR="006C2AAF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lang w:bidi="fa-IR"/>
              </w:rPr>
            </w:pPr>
          </w:p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 w:rsidRPr="00682245"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  <w:t>تاریخ فرهنگ و تمدن ایران و اسلام</w:t>
            </w:r>
            <w:r w:rsidR="00EF6E5F"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 10-8</w:t>
            </w:r>
          </w:p>
        </w:tc>
        <w:tc>
          <w:tcPr>
            <w:tcW w:w="142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اصول پایه داروشناسی</w:t>
            </w:r>
          </w:p>
        </w:tc>
        <w:tc>
          <w:tcPr>
            <w:tcW w:w="1740" w:type="dxa"/>
          </w:tcPr>
          <w:p w:rsidR="006C2AAF" w:rsidRPr="00682245" w:rsidRDefault="00EF6E5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فوریت پزشکی  در بلایا</w:t>
            </w:r>
          </w:p>
        </w:tc>
        <w:tc>
          <w:tcPr>
            <w:tcW w:w="160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اصول و فنون مراقبت ها</w:t>
            </w:r>
          </w:p>
        </w:tc>
      </w:tr>
      <w:tr w:rsidR="006C2AAF" w:rsidTr="00021690">
        <w:tc>
          <w:tcPr>
            <w:tcW w:w="1176" w:type="dxa"/>
            <w:shd w:val="clear" w:color="auto" w:fill="92D050"/>
          </w:tcPr>
          <w:p w:rsidR="006C2AAF" w:rsidRDefault="006C2AAF" w:rsidP="006C2AAF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 xml:space="preserve">    شنبه</w:t>
            </w:r>
          </w:p>
        </w:tc>
        <w:tc>
          <w:tcPr>
            <w:tcW w:w="1031" w:type="dxa"/>
          </w:tcPr>
          <w:p w:rsidR="006C2AAF" w:rsidRPr="00104C94" w:rsidRDefault="006C2AAF" w:rsidP="006C2AAF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11/04</w:t>
            </w:r>
          </w:p>
        </w:tc>
        <w:tc>
          <w:tcPr>
            <w:tcW w:w="1446" w:type="dxa"/>
          </w:tcPr>
          <w:p w:rsidR="006C2AAF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پرستاری بزرگسالان سالمندان 3</w:t>
            </w:r>
          </w:p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(خانم سپهوند)</w:t>
            </w:r>
          </w:p>
        </w:tc>
        <w:tc>
          <w:tcPr>
            <w:tcW w:w="157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00" w:type="dxa"/>
          </w:tcPr>
          <w:p w:rsidR="006C2AAF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اندیشه اسلامی 1</w:t>
            </w:r>
          </w:p>
          <w:p w:rsidR="00450F1F" w:rsidRPr="00682245" w:rsidRDefault="00450F1F" w:rsidP="00450F1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(10-8)</w:t>
            </w:r>
          </w:p>
        </w:tc>
        <w:tc>
          <w:tcPr>
            <w:tcW w:w="1455" w:type="dxa"/>
          </w:tcPr>
          <w:p w:rsidR="006C2AAF" w:rsidRPr="00682245" w:rsidRDefault="00EB2F19" w:rsidP="00EB2F19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خون شناسی وبانک خون  </w:t>
            </w:r>
          </w:p>
        </w:tc>
        <w:tc>
          <w:tcPr>
            <w:tcW w:w="162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25" w:type="dxa"/>
          </w:tcPr>
          <w:p w:rsidR="006C2AAF" w:rsidRPr="00682245" w:rsidRDefault="000A6711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بیهوشی 1</w:t>
            </w:r>
          </w:p>
        </w:tc>
        <w:tc>
          <w:tcPr>
            <w:tcW w:w="174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اندیشه اسلامی 1</w:t>
            </w:r>
          </w:p>
        </w:tc>
        <w:tc>
          <w:tcPr>
            <w:tcW w:w="160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زبان پیش دانشگاهی</w:t>
            </w:r>
          </w:p>
        </w:tc>
      </w:tr>
      <w:tr w:rsidR="006C2AAF" w:rsidTr="00021690">
        <w:tc>
          <w:tcPr>
            <w:tcW w:w="1176" w:type="dxa"/>
            <w:shd w:val="clear" w:color="auto" w:fill="92D050"/>
          </w:tcPr>
          <w:p w:rsidR="006C2AAF" w:rsidRDefault="006C2AAF" w:rsidP="006C2AAF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یکشنبه</w:t>
            </w:r>
          </w:p>
        </w:tc>
        <w:tc>
          <w:tcPr>
            <w:tcW w:w="1031" w:type="dxa"/>
          </w:tcPr>
          <w:p w:rsidR="006C2AAF" w:rsidRPr="00104C94" w:rsidRDefault="006C2AAF" w:rsidP="006C2AAF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12/04</w:t>
            </w:r>
          </w:p>
        </w:tc>
        <w:tc>
          <w:tcPr>
            <w:tcW w:w="1446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7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تاریخ تحلیلی صدر اسلام</w:t>
            </w:r>
          </w:p>
        </w:tc>
        <w:tc>
          <w:tcPr>
            <w:tcW w:w="1500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پرستاری بهداشت روان</w:t>
            </w:r>
          </w:p>
        </w:tc>
        <w:tc>
          <w:tcPr>
            <w:tcW w:w="145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450F1F" w:rsidRPr="00682245" w:rsidRDefault="000A6711" w:rsidP="00450F1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زبان تخصصی</w:t>
            </w:r>
          </w:p>
        </w:tc>
        <w:tc>
          <w:tcPr>
            <w:tcW w:w="142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740" w:type="dxa"/>
          </w:tcPr>
          <w:p w:rsidR="006C2AAF" w:rsidRPr="00682245" w:rsidRDefault="00450F1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زبان تخصصی</w:t>
            </w:r>
          </w:p>
        </w:tc>
        <w:tc>
          <w:tcPr>
            <w:tcW w:w="1605" w:type="dxa"/>
          </w:tcPr>
          <w:p w:rsidR="006C2AAF" w:rsidRPr="00682245" w:rsidRDefault="006C2AAF" w:rsidP="006C2AAF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دانش خانواده و جمعیت</w:t>
            </w:r>
          </w:p>
        </w:tc>
      </w:tr>
      <w:tr w:rsidR="000A6711" w:rsidTr="00021690">
        <w:tc>
          <w:tcPr>
            <w:tcW w:w="1176" w:type="dxa"/>
            <w:shd w:val="clear" w:color="auto" w:fill="92D050"/>
          </w:tcPr>
          <w:p w:rsidR="000A6711" w:rsidRDefault="000A6711" w:rsidP="000A6711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دوشنبه</w:t>
            </w:r>
          </w:p>
        </w:tc>
        <w:tc>
          <w:tcPr>
            <w:tcW w:w="1031" w:type="dxa"/>
          </w:tcPr>
          <w:p w:rsidR="000A6711" w:rsidRPr="00104C94" w:rsidRDefault="000A6711" w:rsidP="000A6711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13/04</w:t>
            </w:r>
          </w:p>
        </w:tc>
        <w:tc>
          <w:tcPr>
            <w:tcW w:w="1446" w:type="dxa"/>
          </w:tcPr>
          <w:p w:rsidR="00EF6E5F" w:rsidRDefault="00EB2F19" w:rsidP="00EB2F19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fa-IR"/>
              </w:rPr>
            </w:pPr>
            <w:r w:rsidRPr="00EF6E5F">
              <w:rPr>
                <w:rFonts w:ascii="Microsoft Uighur" w:hAnsi="Microsoft Uighur" w:cs="Microsoft Uighur" w:hint="cs"/>
                <w:sz w:val="28"/>
                <w:szCs w:val="28"/>
                <w:rtl/>
                <w:lang w:bidi="fa-IR"/>
              </w:rPr>
              <w:t>مراقبت</w:t>
            </w:r>
            <w:r w:rsidR="00EF6E5F" w:rsidRPr="00EF6E5F">
              <w:rPr>
                <w:rFonts w:ascii="Microsoft Uighur" w:hAnsi="Microsoft Uighur" w:cs="Microsoft Uighur" w:hint="cs"/>
                <w:sz w:val="28"/>
                <w:szCs w:val="28"/>
                <w:rtl/>
                <w:lang w:bidi="fa-IR"/>
              </w:rPr>
              <w:t xml:space="preserve">های </w:t>
            </w:r>
          </w:p>
          <w:p w:rsidR="00EB2F19" w:rsidRPr="00EF6E5F" w:rsidRDefault="00EF6E5F" w:rsidP="00EF6E5F">
            <w:pPr>
              <w:bidi/>
              <w:jc w:val="center"/>
              <w:rPr>
                <w:rFonts w:ascii="Microsoft Uighur" w:hAnsi="Microsoft Uighur" w:cs="Microsoft Uighur"/>
                <w:sz w:val="28"/>
                <w:szCs w:val="28"/>
                <w:rtl/>
                <w:lang w:bidi="fa-IR"/>
              </w:rPr>
            </w:pPr>
            <w:r w:rsidRPr="00EF6E5F">
              <w:rPr>
                <w:rFonts w:ascii="Microsoft Uighur" w:hAnsi="Microsoft Uighur" w:cs="Microsoft Uighur" w:hint="cs"/>
                <w:sz w:val="28"/>
                <w:szCs w:val="28"/>
                <w:rtl/>
                <w:lang w:bidi="fa-IR"/>
              </w:rPr>
              <w:t>جامع پرستاری دربخش</w:t>
            </w:r>
            <w:r w:rsidR="00EB2F19" w:rsidRPr="00EF6E5F">
              <w:rPr>
                <w:rFonts w:ascii="Microsoft Uighur" w:hAnsi="Microsoft Uighur" w:cs="Microsoft Uighur" w:hint="cs"/>
                <w:sz w:val="28"/>
                <w:szCs w:val="28"/>
                <w:rtl/>
                <w:lang w:bidi="fa-IR"/>
              </w:rPr>
              <w:t>های ویژه</w:t>
            </w:r>
            <w:r>
              <w:rPr>
                <w:rFonts w:ascii="Microsoft Uighur" w:hAnsi="Microsoft Uighur" w:cs="Microsoft Uighur" w:hint="cs"/>
                <w:sz w:val="28"/>
                <w:szCs w:val="28"/>
                <w:rtl/>
                <w:lang w:bidi="fa-IR"/>
              </w:rPr>
              <w:t xml:space="preserve"> </w:t>
            </w:r>
            <w:r w:rsidR="00EB2F19" w:rsidRPr="00EF6E5F">
              <w:rPr>
                <w:rFonts w:ascii="Microsoft Uighur" w:hAnsi="Microsoft Uighur" w:cs="Microsoft Uighur" w:hint="cs"/>
                <w:sz w:val="28"/>
                <w:szCs w:val="28"/>
                <w:rtl/>
                <w:lang w:bidi="fa-IR"/>
              </w:rPr>
              <w:t>(آقای جوادی)</w:t>
            </w:r>
          </w:p>
        </w:tc>
        <w:tc>
          <w:tcPr>
            <w:tcW w:w="1575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00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تغذیه و تغذیه درمانی</w:t>
            </w:r>
          </w:p>
        </w:tc>
        <w:tc>
          <w:tcPr>
            <w:tcW w:w="1455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آئین زندگی </w:t>
            </w:r>
          </w:p>
        </w:tc>
        <w:tc>
          <w:tcPr>
            <w:tcW w:w="1620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25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تجهیزات بیهوشی</w:t>
            </w:r>
          </w:p>
        </w:tc>
        <w:tc>
          <w:tcPr>
            <w:tcW w:w="1740" w:type="dxa"/>
          </w:tcPr>
          <w:p w:rsidR="000A6711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فوریت داخلی 1</w:t>
            </w:r>
          </w:p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(آقای جوادی)</w:t>
            </w:r>
          </w:p>
        </w:tc>
        <w:tc>
          <w:tcPr>
            <w:tcW w:w="1605" w:type="dxa"/>
          </w:tcPr>
          <w:p w:rsidR="000A6711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آئین زندگی</w:t>
            </w:r>
          </w:p>
          <w:p w:rsidR="00EB2F19" w:rsidRPr="00682245" w:rsidRDefault="00450F1F" w:rsidP="00EB2F19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(10-8)</w:t>
            </w:r>
          </w:p>
        </w:tc>
      </w:tr>
      <w:tr w:rsidR="000A6711" w:rsidTr="00021690">
        <w:tc>
          <w:tcPr>
            <w:tcW w:w="1176" w:type="dxa"/>
            <w:shd w:val="clear" w:color="auto" w:fill="92D050"/>
          </w:tcPr>
          <w:p w:rsidR="000A6711" w:rsidRDefault="000A6711" w:rsidP="000A6711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سه شنبه</w:t>
            </w:r>
          </w:p>
        </w:tc>
        <w:tc>
          <w:tcPr>
            <w:tcW w:w="1031" w:type="dxa"/>
          </w:tcPr>
          <w:p w:rsidR="000A6711" w:rsidRPr="00104C94" w:rsidRDefault="000A6711" w:rsidP="000A6711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14/04</w:t>
            </w:r>
          </w:p>
        </w:tc>
        <w:tc>
          <w:tcPr>
            <w:tcW w:w="1446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75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پرستاری اختلالات سلامت مادر و نوزاد </w:t>
            </w:r>
          </w:p>
        </w:tc>
        <w:tc>
          <w:tcPr>
            <w:tcW w:w="1500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455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اندیشه اسلامی 2</w:t>
            </w:r>
          </w:p>
        </w:tc>
        <w:tc>
          <w:tcPr>
            <w:tcW w:w="1425" w:type="dxa"/>
          </w:tcPr>
          <w:p w:rsidR="000A6711" w:rsidRPr="00682245" w:rsidRDefault="00EB2F19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آشنایی با ارزشهای دفاع مقدس </w:t>
            </w:r>
          </w:p>
        </w:tc>
        <w:tc>
          <w:tcPr>
            <w:tcW w:w="1740" w:type="dxa"/>
          </w:tcPr>
          <w:p w:rsidR="000A6711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فوریت داخلی 1</w:t>
            </w:r>
          </w:p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(خانم توحیدی)</w:t>
            </w:r>
          </w:p>
        </w:tc>
        <w:tc>
          <w:tcPr>
            <w:tcW w:w="1605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آشنایی با ارزش های دفاع مقدس</w:t>
            </w:r>
          </w:p>
        </w:tc>
      </w:tr>
      <w:tr w:rsidR="000A6711" w:rsidTr="00021690">
        <w:tc>
          <w:tcPr>
            <w:tcW w:w="1176" w:type="dxa"/>
            <w:shd w:val="clear" w:color="auto" w:fill="92D050"/>
          </w:tcPr>
          <w:p w:rsidR="000A6711" w:rsidRDefault="000A6711" w:rsidP="000A6711">
            <w:pPr>
              <w:bidi/>
              <w:rPr>
                <w:rFonts w:cs="Mj_Nidal"/>
                <w:sz w:val="32"/>
                <w:szCs w:val="32"/>
                <w:rtl/>
                <w:lang w:bidi="fa-IR"/>
              </w:rPr>
            </w:pPr>
            <w:r>
              <w:rPr>
                <w:rFonts w:cs="Mj_Nidal" w:hint="cs"/>
                <w:sz w:val="32"/>
                <w:szCs w:val="32"/>
                <w:rtl/>
                <w:lang w:bidi="fa-IR"/>
              </w:rPr>
              <w:t>چهارشنبه</w:t>
            </w:r>
          </w:p>
        </w:tc>
        <w:tc>
          <w:tcPr>
            <w:tcW w:w="1031" w:type="dxa"/>
          </w:tcPr>
          <w:p w:rsidR="000A6711" w:rsidRPr="00104C94" w:rsidRDefault="000A6711" w:rsidP="000A6711">
            <w:pPr>
              <w:bidi/>
              <w:rPr>
                <w:rFonts w:cs="Mj_Nidal"/>
                <w:sz w:val="24"/>
                <w:szCs w:val="24"/>
                <w:rtl/>
                <w:lang w:bidi="fa-IR"/>
              </w:rPr>
            </w:pPr>
            <w:r w:rsidRPr="00104C94">
              <w:rPr>
                <w:rFonts w:cs="Mj_Nidal" w:hint="cs"/>
                <w:sz w:val="24"/>
                <w:szCs w:val="24"/>
                <w:rtl/>
                <w:lang w:bidi="fa-IR"/>
              </w:rPr>
              <w:t>15/04</w:t>
            </w:r>
          </w:p>
        </w:tc>
        <w:tc>
          <w:tcPr>
            <w:tcW w:w="1446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575" w:type="dxa"/>
          </w:tcPr>
          <w:p w:rsidR="00450F1F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  <w:p w:rsidR="00450F1F" w:rsidRPr="00450F1F" w:rsidRDefault="00450F1F" w:rsidP="00450F1F">
            <w:pPr>
              <w:bidi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</w:p>
          <w:p w:rsidR="000A6711" w:rsidRPr="00450F1F" w:rsidRDefault="000A6711" w:rsidP="00450F1F">
            <w:pPr>
              <w:bidi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</w:p>
        </w:tc>
        <w:tc>
          <w:tcPr>
            <w:tcW w:w="1500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زبان عمومی</w:t>
            </w:r>
          </w:p>
        </w:tc>
        <w:tc>
          <w:tcPr>
            <w:tcW w:w="1455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0A6711" w:rsidRPr="00682245" w:rsidRDefault="00EB2F19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فوریت پزشکی 1</w:t>
            </w:r>
          </w:p>
        </w:tc>
        <w:tc>
          <w:tcPr>
            <w:tcW w:w="1425" w:type="dxa"/>
          </w:tcPr>
          <w:p w:rsidR="00EB2F19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زبان عمومی</w:t>
            </w:r>
          </w:p>
          <w:p w:rsidR="000A6711" w:rsidRPr="00682245" w:rsidRDefault="00EB2F19" w:rsidP="00EB2F19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 xml:space="preserve"> (8-10)</w:t>
            </w:r>
          </w:p>
        </w:tc>
        <w:tc>
          <w:tcPr>
            <w:tcW w:w="1740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احیای قلبی ریوی پیشرفته</w:t>
            </w:r>
          </w:p>
        </w:tc>
        <w:tc>
          <w:tcPr>
            <w:tcW w:w="1605" w:type="dxa"/>
          </w:tcPr>
          <w:p w:rsidR="000A6711" w:rsidRPr="00682245" w:rsidRDefault="000A6711" w:rsidP="000A6711">
            <w:pPr>
              <w:bidi/>
              <w:jc w:val="center"/>
              <w:rPr>
                <w:rFonts w:ascii="Microsoft Uighur" w:hAnsi="Microsoft Uighur" w:cs="Microsoft Uighur"/>
                <w:sz w:val="32"/>
                <w:szCs w:val="32"/>
                <w:rtl/>
                <w:lang w:bidi="fa-IR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  <w:lang w:bidi="fa-IR"/>
              </w:rPr>
              <w:t>فارسی عمومی</w:t>
            </w:r>
          </w:p>
        </w:tc>
      </w:tr>
    </w:tbl>
    <w:p w:rsidR="003E0EE3" w:rsidRPr="003E0EE3" w:rsidRDefault="003E0EE3" w:rsidP="00450F1F">
      <w:pPr>
        <w:bidi/>
        <w:rPr>
          <w:rFonts w:cs="Mj_Nidal"/>
          <w:sz w:val="32"/>
          <w:szCs w:val="32"/>
          <w:rtl/>
          <w:lang w:bidi="fa-IR"/>
        </w:rPr>
      </w:pPr>
    </w:p>
    <w:sectPr w:rsidR="003E0EE3" w:rsidRPr="003E0EE3" w:rsidSect="003E0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E6" w:rsidRDefault="006A62E6" w:rsidP="00450F1F">
      <w:pPr>
        <w:spacing w:after="0" w:line="240" w:lineRule="auto"/>
      </w:pPr>
      <w:r>
        <w:separator/>
      </w:r>
    </w:p>
  </w:endnote>
  <w:endnote w:type="continuationSeparator" w:id="0">
    <w:p w:rsidR="006A62E6" w:rsidRDefault="006A62E6" w:rsidP="0045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j_Nid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79" w:rsidRDefault="00A47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79" w:rsidRDefault="00A47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79" w:rsidRDefault="00A4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E6" w:rsidRDefault="006A62E6" w:rsidP="00450F1F">
      <w:pPr>
        <w:spacing w:after="0" w:line="240" w:lineRule="auto"/>
      </w:pPr>
      <w:r>
        <w:separator/>
      </w:r>
    </w:p>
  </w:footnote>
  <w:footnote w:type="continuationSeparator" w:id="0">
    <w:p w:rsidR="006A62E6" w:rsidRDefault="006A62E6" w:rsidP="0045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79" w:rsidRDefault="00A47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79" w:rsidRDefault="00A47A7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79" w:rsidRDefault="00A47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E3"/>
    <w:rsid w:val="00021690"/>
    <w:rsid w:val="000A6711"/>
    <w:rsid w:val="000B0EB9"/>
    <w:rsid w:val="00104C94"/>
    <w:rsid w:val="00206375"/>
    <w:rsid w:val="00315B85"/>
    <w:rsid w:val="003621E3"/>
    <w:rsid w:val="003840E6"/>
    <w:rsid w:val="003B1CBB"/>
    <w:rsid w:val="003E0EE3"/>
    <w:rsid w:val="00450F1F"/>
    <w:rsid w:val="005506B3"/>
    <w:rsid w:val="00602D1E"/>
    <w:rsid w:val="00682245"/>
    <w:rsid w:val="006A62E6"/>
    <w:rsid w:val="006C2AAF"/>
    <w:rsid w:val="00775BDE"/>
    <w:rsid w:val="007B396C"/>
    <w:rsid w:val="0085394A"/>
    <w:rsid w:val="00904296"/>
    <w:rsid w:val="00935129"/>
    <w:rsid w:val="00A02F1F"/>
    <w:rsid w:val="00A47A79"/>
    <w:rsid w:val="00A55307"/>
    <w:rsid w:val="00C74780"/>
    <w:rsid w:val="00CB2C4A"/>
    <w:rsid w:val="00EB2F19"/>
    <w:rsid w:val="00EB7BE8"/>
    <w:rsid w:val="00E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19F7"/>
  <w15:chartTrackingRefBased/>
  <w15:docId w15:val="{D5459B5F-0781-4875-B532-453CCBF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1F"/>
  </w:style>
  <w:style w:type="paragraph" w:styleId="Footer">
    <w:name w:val="footer"/>
    <w:basedOn w:val="Normal"/>
    <w:link w:val="FooterChar"/>
    <w:uiPriority w:val="99"/>
    <w:unhideWhenUsed/>
    <w:rsid w:val="0045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1F"/>
  </w:style>
  <w:style w:type="paragraph" w:styleId="BalloonText">
    <w:name w:val="Balloon Text"/>
    <w:basedOn w:val="Normal"/>
    <w:link w:val="BalloonTextChar"/>
    <w:uiPriority w:val="99"/>
    <w:semiHidden/>
    <w:unhideWhenUsed/>
    <w:rsid w:val="00A4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12</cp:revision>
  <cp:lastPrinted>2022-06-14T05:57:00Z</cp:lastPrinted>
  <dcterms:created xsi:type="dcterms:W3CDTF">2022-05-23T04:28:00Z</dcterms:created>
  <dcterms:modified xsi:type="dcterms:W3CDTF">2022-06-14T05:58:00Z</dcterms:modified>
</cp:coreProperties>
</file>