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center"/>
        <w:rPr>
          <w:rFonts w:ascii="Courier New" w:hAnsi="Courier New" w:cs="B Titr"/>
          <w:sz w:val="28"/>
          <w:szCs w:val="28"/>
        </w:rPr>
      </w:pPr>
      <w:bookmarkStart w:id="0" w:name="_GoBack"/>
      <w:bookmarkEnd w:id="0"/>
      <w:r>
        <w:rPr>
          <w:rFonts w:ascii="Courier New" w:hAnsi="Courier New" w:cs="B Titr" w:hint="cs"/>
          <w:sz w:val="28"/>
          <w:szCs w:val="28"/>
          <w:rtl/>
        </w:rPr>
        <w:t>به</w:t>
      </w:r>
      <w:r>
        <w:rPr>
          <w:rFonts w:ascii="Courier New" w:hAnsi="Courier New" w:cs="B Titr"/>
          <w:sz w:val="28"/>
          <w:szCs w:val="28"/>
        </w:rPr>
        <w:t xml:space="preserve"> </w:t>
      </w:r>
      <w:r>
        <w:rPr>
          <w:rFonts w:ascii="Courier New" w:hAnsi="Courier New" w:cs="B Titr" w:hint="cs"/>
          <w:sz w:val="28"/>
          <w:szCs w:val="28"/>
          <w:rtl/>
        </w:rPr>
        <w:t>نام</w:t>
      </w:r>
      <w:r>
        <w:rPr>
          <w:rFonts w:ascii="Courier New" w:hAnsi="Courier New" w:cs="B Titr"/>
          <w:sz w:val="28"/>
          <w:szCs w:val="28"/>
        </w:rPr>
        <w:t xml:space="preserve"> </w:t>
      </w:r>
      <w:r>
        <w:rPr>
          <w:rFonts w:ascii="Courier New" w:hAnsi="Courier New" w:cs="B Titr" w:hint="cs"/>
          <w:sz w:val="28"/>
          <w:szCs w:val="28"/>
          <w:rtl/>
        </w:rPr>
        <w:t>خدا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center"/>
        <w:rPr>
          <w:rFonts w:ascii="Courier New" w:hAnsi="Courier New" w:cs="B Mitra"/>
          <w:sz w:val="28"/>
          <w:szCs w:val="28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نام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نام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خانوادگی</w:t>
      </w:r>
      <w:r>
        <w:rPr>
          <w:rFonts w:ascii="Courier New,Bold" w:hAnsi="Courier New" w:cs="B Mitra" w:hint="cs"/>
          <w:b/>
          <w:bCs/>
          <w:sz w:val="28"/>
          <w:szCs w:val="28"/>
        </w:rPr>
        <w:t>: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  <w:lang w:bidi="fa-IR"/>
        </w:rPr>
      </w:pPr>
      <w:r>
        <w:rPr>
          <w:rFonts w:ascii="Courier New" w:hAnsi="Courier New" w:cs="B Mitra" w:hint="cs"/>
          <w:sz w:val="28"/>
          <w:szCs w:val="28"/>
          <w:rtl/>
          <w:lang w:bidi="fa-IR"/>
        </w:rPr>
        <w:t>اصغر محمدی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b/>
          <w:bCs/>
          <w:sz w:val="28"/>
          <w:szCs w:val="28"/>
          <w:rtl/>
          <w:lang w:bidi="fa-IR"/>
        </w:rPr>
      </w:pPr>
      <w:r>
        <w:rPr>
          <w:rFonts w:ascii="Courier New" w:hAnsi="Courier New" w:cs="B Mitra" w:hint="cs"/>
          <w:b/>
          <w:bCs/>
          <w:sz w:val="28"/>
          <w:szCs w:val="28"/>
          <w:rtl/>
        </w:rPr>
        <w:t>اطلاعات</w:t>
      </w:r>
      <w:r>
        <w:rPr>
          <w:rFonts w:ascii="Courier New" w:hAnsi="Courier New" w:cs="B Mitra"/>
          <w:b/>
          <w:bCs/>
          <w:sz w:val="28"/>
          <w:szCs w:val="28"/>
        </w:rPr>
        <w:t xml:space="preserve"> </w:t>
      </w:r>
      <w:r>
        <w:rPr>
          <w:rFonts w:ascii="Courier New" w:hAnsi="Courier New" w:cs="B Mitra" w:hint="cs"/>
          <w:b/>
          <w:bCs/>
          <w:sz w:val="28"/>
          <w:szCs w:val="28"/>
          <w:rtl/>
        </w:rPr>
        <w:t>تماس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ایمیل</w:t>
      </w:r>
      <w:r>
        <w:rPr>
          <w:rFonts w:ascii="Courier New" w:hAnsi="Courier New" w:cs="B Mitra" w:hint="cs"/>
          <w:sz w:val="28"/>
          <w:szCs w:val="28"/>
          <w:rtl/>
          <w:lang w:bidi="fa-IR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asgharheart@gmail.com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lang w:bidi="fa-IR"/>
        </w:rPr>
      </w:pPr>
      <w:r>
        <w:rPr>
          <w:rFonts w:ascii="Courier New" w:hAnsi="Courier New" w:cs="B Mitra" w:hint="cs"/>
          <w:sz w:val="28"/>
          <w:szCs w:val="28"/>
          <w:rtl/>
        </w:rPr>
        <w:t>موبایل</w:t>
      </w:r>
      <w:r>
        <w:rPr>
          <w:rFonts w:ascii="Courier New" w:hAnsi="Courier New" w:cs="B Mitra" w:hint="cs"/>
          <w:sz w:val="28"/>
          <w:szCs w:val="28"/>
          <w:rtl/>
          <w:lang w:bidi="fa-IR"/>
        </w:rPr>
        <w:t xml:space="preserve">: </w:t>
      </w:r>
      <w:r>
        <w:rPr>
          <w:rFonts w:ascii="Courier New" w:hAnsi="Courier New" w:cs="B Mitra"/>
          <w:sz w:val="28"/>
          <w:szCs w:val="28"/>
          <w:lang w:bidi="fa-IR"/>
        </w:rPr>
        <w:t>09106042707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تلفن: </w:t>
      </w:r>
      <w:r>
        <w:rPr>
          <w:rFonts w:ascii="Courier New" w:hAnsi="Courier New" w:cs="B Mitra"/>
          <w:sz w:val="28"/>
          <w:szCs w:val="28"/>
        </w:rPr>
        <w:t>32228901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فکس:</w:t>
      </w:r>
      <w:r>
        <w:rPr>
          <w:rFonts w:ascii="Courier New" w:hAnsi="Courier New" w:cs="B Mitra" w:hint="cs"/>
          <w:sz w:val="28"/>
          <w:szCs w:val="28"/>
          <w:rtl/>
          <w:lang w:bidi="fa-IR"/>
        </w:rPr>
        <w:t>32228901</w:t>
      </w:r>
      <w:r>
        <w:rPr>
          <w:rFonts w:ascii="Courier New" w:hAnsi="Courier New" w:cs="B Mitra" w:hint="cs"/>
          <w:sz w:val="28"/>
          <w:szCs w:val="28"/>
          <w:rtl/>
        </w:rPr>
        <w:t>32228901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آدرس</w:t>
      </w:r>
      <w:r>
        <w:rPr>
          <w:rFonts w:ascii="Courier New" w:hAnsi="Courier New" w:cs="B Mitra"/>
          <w:sz w:val="28"/>
          <w:szCs w:val="28"/>
        </w:rPr>
        <w:t xml:space="preserve">: </w:t>
      </w:r>
      <w:r>
        <w:rPr>
          <w:rFonts w:ascii="Courier New" w:hAnsi="Courier New" w:cs="B Mitra" w:hint="cs"/>
          <w:sz w:val="28"/>
          <w:szCs w:val="28"/>
          <w:rtl/>
        </w:rPr>
        <w:t xml:space="preserve">پلدختر </w:t>
      </w:r>
      <w:r>
        <w:rPr>
          <w:rFonts w:ascii="Courier New" w:hAnsi="Courier New" w:cs="Courier New"/>
          <w:sz w:val="28"/>
          <w:szCs w:val="28"/>
          <w:rtl/>
        </w:rPr>
        <w:t>–</w:t>
      </w:r>
      <w:r>
        <w:rPr>
          <w:rFonts w:ascii="Courier New" w:hAnsi="Courier New" w:cs="B Mitra" w:hint="cs"/>
          <w:sz w:val="28"/>
          <w:szCs w:val="28"/>
          <w:rtl/>
        </w:rPr>
        <w:t xml:space="preserve"> خیابان معلم - دانشكده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پرستاري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و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 xml:space="preserve"> فوریتهای پزشکی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مرتبه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علمی</w:t>
      </w:r>
      <w:r>
        <w:rPr>
          <w:rFonts w:ascii="Courier New" w:hAnsi="Courier New" w:cs="B Mitra"/>
          <w:sz w:val="28"/>
          <w:szCs w:val="28"/>
        </w:rPr>
        <w:t xml:space="preserve">: </w:t>
      </w:r>
      <w:r>
        <w:rPr>
          <w:rFonts w:ascii="Courier New" w:hAnsi="Courier New" w:cs="B Mitra" w:hint="cs"/>
          <w:sz w:val="28"/>
          <w:szCs w:val="28"/>
          <w:rtl/>
        </w:rPr>
        <w:t xml:space="preserve"> مربی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b/>
          <w:bCs/>
          <w:sz w:val="28"/>
          <w:szCs w:val="28"/>
        </w:rPr>
      </w:pPr>
      <w:r>
        <w:rPr>
          <w:rFonts w:ascii="Courier New" w:hAnsi="Courier New" w:cs="B Mitra" w:hint="cs"/>
          <w:b/>
          <w:bCs/>
          <w:sz w:val="28"/>
          <w:szCs w:val="28"/>
          <w:rtl/>
        </w:rPr>
        <w:t>آخرین</w:t>
      </w:r>
      <w:r>
        <w:rPr>
          <w:rFonts w:ascii="Courier New" w:hAnsi="Courier New" w:cs="B Mitra"/>
          <w:b/>
          <w:bCs/>
          <w:sz w:val="28"/>
          <w:szCs w:val="28"/>
        </w:rPr>
        <w:t xml:space="preserve"> </w:t>
      </w:r>
      <w:r>
        <w:rPr>
          <w:rFonts w:ascii="Courier New" w:hAnsi="Courier New" w:cs="B Mitra" w:hint="cs"/>
          <w:b/>
          <w:bCs/>
          <w:sz w:val="28"/>
          <w:szCs w:val="28"/>
          <w:rtl/>
        </w:rPr>
        <w:t>به</w:t>
      </w:r>
      <w:r>
        <w:rPr>
          <w:rFonts w:ascii="Courier New" w:hAnsi="Courier New" w:cs="B Mitra"/>
          <w:b/>
          <w:bCs/>
          <w:sz w:val="28"/>
          <w:szCs w:val="28"/>
        </w:rPr>
        <w:t xml:space="preserve"> </w:t>
      </w:r>
      <w:r>
        <w:rPr>
          <w:rFonts w:ascii="Courier New" w:hAnsi="Courier New" w:cs="B Mitra" w:hint="cs"/>
          <w:b/>
          <w:bCs/>
          <w:sz w:val="28"/>
          <w:szCs w:val="28"/>
          <w:rtl/>
        </w:rPr>
        <w:t>روزرسانی: 1/2/97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سوابق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تحصیلی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آموزشی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- کارشناسی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ارشد: كارشناسي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ارشد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 xml:space="preserve">پرستاری مراقبت های وِیژه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ascii="Courier New" w:hAnsi="Courier New" w:cs="B Mitra" w:hint="cs"/>
          <w:sz w:val="28"/>
          <w:szCs w:val="28"/>
          <w:rtl/>
        </w:rPr>
        <w:t xml:space="preserve">دانشگاه علوم پزشکی لرستان 1393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- كارشناسي</w:t>
      </w:r>
      <w:r>
        <w:rPr>
          <w:rFonts w:ascii="Courier New" w:hAnsi="Courier New" w:cs="B Mitra"/>
          <w:sz w:val="28"/>
          <w:szCs w:val="28"/>
        </w:rPr>
        <w:t xml:space="preserve">: </w:t>
      </w:r>
      <w:r>
        <w:rPr>
          <w:rFonts w:ascii="Courier New" w:hAnsi="Courier New" w:cs="B Mitra" w:hint="cs"/>
          <w:sz w:val="28"/>
          <w:szCs w:val="28"/>
          <w:rtl/>
        </w:rPr>
        <w:t>پرستاري، 1388، دانشگاه علوم پزشكي لرستان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کاردانی:هوشبری 81 .دانشگاه علوم پزشکی کرمانشاه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پایان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نامه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کارشناسی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ارشد</w:t>
      </w:r>
    </w:p>
    <w:p w:rsidR="00334D86" w:rsidRDefault="00972675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بررسی هیپراکسی نورموباریک در القا پره کاندیشنینگ در کاهش اسیب ایسکمی رپرفیوژن در بیماران تحت انژیوپلاستی عروق کرونر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Tahoma" w:eastAsia="Batang" w:hAnsi="Tahoma" w:cs="B Mitra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شرکت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در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دوره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آموزشی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کارگاه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</w:t>
      </w:r>
    </w:p>
    <w:p w:rsidR="00334D86" w:rsidRDefault="00972675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کارگاه ترومای پیشرفته برای پزشکان 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کارگاه توانمند سازی اساتید فوریتهای پزشکی کشور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افتخارات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جوایز</w:t>
      </w:r>
    </w:p>
    <w:p w:rsidR="00334D86" w:rsidRDefault="00972675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رتبه دوم ازمون کارشناسی ارشد پرستاری ویژه کشور سال 90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سوابق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اجرایی</w:t>
      </w:r>
    </w:p>
    <w:p w:rsidR="00334D86" w:rsidRDefault="00334D86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معاون آموزشی دانشکده پرستاری و فوریتهای پزشکی پلدختر از سال 139</w:t>
      </w:r>
      <w:r w:rsidR="00972675">
        <w:rPr>
          <w:rFonts w:ascii="Courier New" w:hAnsi="Courier New" w:cs="B Mitra" w:hint="cs"/>
          <w:sz w:val="28"/>
          <w:szCs w:val="28"/>
          <w:rtl/>
        </w:rPr>
        <w:t>5</w:t>
      </w:r>
      <w:r>
        <w:rPr>
          <w:rFonts w:ascii="Courier New" w:hAnsi="Courier New" w:cs="B Mitra" w:hint="cs"/>
          <w:sz w:val="28"/>
          <w:szCs w:val="28"/>
          <w:rtl/>
        </w:rPr>
        <w:t xml:space="preserve"> تا139</w:t>
      </w:r>
      <w:r w:rsidR="00972675">
        <w:rPr>
          <w:rFonts w:ascii="Courier New" w:hAnsi="Courier New" w:cs="B Mitra" w:hint="cs"/>
          <w:sz w:val="28"/>
          <w:szCs w:val="28"/>
          <w:rtl/>
        </w:rPr>
        <w:t>6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  <w:lang w:bidi="fa-IR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سوابق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بالینی</w:t>
      </w:r>
    </w:p>
    <w:p w:rsidR="00334D86" w:rsidRDefault="00972675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کارشناس فوریتهای پزشکی شهرستان خرم اباد از سال 87 تا 93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سوابق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تدریس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مربي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حق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التدریس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دانشكده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پرستاري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و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مامائي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خرم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آباد</w:t>
      </w:r>
      <w:r>
        <w:rPr>
          <w:rFonts w:ascii="Courier New" w:hAnsi="Courier New" w:cs="B Mitra"/>
          <w:sz w:val="28"/>
          <w:szCs w:val="28"/>
        </w:rPr>
        <w:t xml:space="preserve">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مدرس دانشکده پرستاری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و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فوریتهای پزشکی پلدختر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  <w:lang w:bidi="fa-IR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دروس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تدریس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شده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)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نظري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عملي</w:t>
      </w:r>
      <w:r>
        <w:rPr>
          <w:rFonts w:ascii="Courier New,Bold" w:hAnsi="Courier New" w:cs="B Mitra" w:hint="cs"/>
          <w:b/>
          <w:bCs/>
          <w:sz w:val="28"/>
          <w:szCs w:val="28"/>
        </w:rPr>
        <w:t>(</w:t>
      </w:r>
    </w:p>
    <w:p w:rsidR="00972675" w:rsidRDefault="00334D86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پرستاري</w:t>
      </w: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Courier New" w:hAnsi="Courier New" w:cs="B Mitra" w:hint="cs"/>
          <w:sz w:val="28"/>
          <w:szCs w:val="28"/>
          <w:rtl/>
        </w:rPr>
        <w:t>داخلي</w:t>
      </w:r>
      <w:r>
        <w:rPr>
          <w:rFonts w:ascii="Courier New" w:hAnsi="Courier New" w:cs="B Mitra"/>
          <w:sz w:val="28"/>
          <w:szCs w:val="28"/>
        </w:rPr>
        <w:t xml:space="preserve">  </w:t>
      </w:r>
      <w:r>
        <w:rPr>
          <w:rFonts w:ascii="Courier New" w:hAnsi="Courier New" w:cs="B Mitra" w:hint="cs"/>
          <w:sz w:val="28"/>
          <w:szCs w:val="28"/>
          <w:rtl/>
        </w:rPr>
        <w:t>جراحي ،3</w:t>
      </w:r>
    </w:p>
    <w:p w:rsidR="00334D86" w:rsidRDefault="00334D86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فرآیند یادگیری و اصول آموزش به بیمار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فوریتهای پزشکی در بلایا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فوریتهای پزشکی در گروه های خاص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فوریتهای پزشکی در شرایط خاص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اصول بیهوشی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روش بیهوشی یک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روش بیهوشی دو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روش بیهوشی سه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واژه شناسی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نشانه شناسی 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زبان تخصصی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فوریت داخلی دو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احیا پیشرفته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پرستاری مراقبتهای ویژه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داروشناسی تخصصی</w:t>
      </w:r>
    </w:p>
    <w:p w:rsidR="00972675" w:rsidRDefault="00972675" w:rsidP="00972675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سوابق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پژوهشی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الف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.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طرح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پژوهشی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ب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.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راهنمایی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مشاوره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پایان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نامه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رساله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</w:t>
      </w:r>
      <w:r>
        <w:rPr>
          <w:rFonts w:ascii="Courier New" w:hAnsi="Courier New" w:cs="B Mitra"/>
          <w:sz w:val="28"/>
          <w:szCs w:val="28"/>
        </w:rPr>
        <w:t xml:space="preserve">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" w:hAnsi="Courier New" w:cs="B Mitra"/>
          <w:sz w:val="28"/>
          <w:szCs w:val="28"/>
        </w:rPr>
        <w:t xml:space="preserve"> </w:t>
      </w:r>
      <w:r>
        <w:rPr>
          <w:rFonts w:ascii="Symbol" w:hAnsi="Symbol" w:cs="B Mitra"/>
          <w:sz w:val="28"/>
          <w:szCs w:val="28"/>
        </w:rPr>
        <w:t>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مقالات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الف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.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فارسی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Mitra"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ب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(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انگلیسی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Symbol" w:hAnsi="Symbol" w:cs="B Mitra"/>
          <w:sz w:val="28"/>
          <w:szCs w:val="28"/>
        </w:rPr>
      </w:pPr>
      <w:r>
        <w:rPr>
          <w:rFonts w:ascii="Symbol" w:hAnsi="Symbol" w:cs="B Mitra"/>
          <w:sz w:val="28"/>
          <w:szCs w:val="28"/>
        </w:rPr>
        <w:t></w:t>
      </w:r>
    </w:p>
    <w:p w:rsidR="00334D86" w:rsidRDefault="00512ABC" w:rsidP="00512ABC">
      <w:pPr>
        <w:autoSpaceDE w:val="0"/>
        <w:autoSpaceDN w:val="0"/>
        <w:bidi/>
        <w:adjustRightInd w:val="0"/>
        <w:spacing w:after="0" w:line="240" w:lineRule="auto"/>
        <w:ind w:left="0" w:firstLine="0"/>
        <w:jc w:val="right"/>
      </w:pPr>
      <w:proofErr w:type="spellStart"/>
      <w:r w:rsidRPr="002D2374">
        <w:lastRenderedPageBreak/>
        <w:t>Mohammadi</w:t>
      </w:r>
      <w:proofErr w:type="spellEnd"/>
      <w:r w:rsidRPr="002D2374">
        <w:t xml:space="preserve"> A, </w:t>
      </w:r>
      <w:proofErr w:type="spellStart"/>
      <w:r w:rsidRPr="002D2374">
        <w:t>Raoufi</w:t>
      </w:r>
      <w:proofErr w:type="spellEnd"/>
      <w:r w:rsidRPr="002D2374">
        <w:t xml:space="preserve"> S, </w:t>
      </w:r>
      <w:proofErr w:type="spellStart"/>
      <w:r w:rsidRPr="002D2374">
        <w:t>Namdari</w:t>
      </w:r>
      <w:proofErr w:type="spellEnd"/>
      <w:r w:rsidRPr="002D2374">
        <w:t xml:space="preserve"> M, </w:t>
      </w:r>
      <w:proofErr w:type="spellStart"/>
      <w:r w:rsidRPr="002D2374">
        <w:t>Raoufi</w:t>
      </w:r>
      <w:proofErr w:type="spellEnd"/>
      <w:r w:rsidRPr="002D2374">
        <w:t xml:space="preserve"> A, </w:t>
      </w:r>
      <w:proofErr w:type="spellStart"/>
      <w:r w:rsidRPr="002D2374">
        <w:t>Anbari</w:t>
      </w:r>
      <w:proofErr w:type="spellEnd"/>
      <w:r w:rsidRPr="002D2374">
        <w:t xml:space="preserve"> K, </w:t>
      </w:r>
      <w:proofErr w:type="spellStart"/>
      <w:r w:rsidRPr="002D2374">
        <w:t>Tahzibi</w:t>
      </w:r>
      <w:proofErr w:type="spellEnd"/>
      <w:r w:rsidRPr="002D2374">
        <w:t xml:space="preserve"> S, et al. Pre-Exposure to </w:t>
      </w:r>
      <w:proofErr w:type="spellStart"/>
      <w:r w:rsidRPr="002D2374">
        <w:t>Normobaric</w:t>
      </w:r>
      <w:proofErr w:type="spellEnd"/>
      <w:r w:rsidRPr="002D2374">
        <w:t xml:space="preserve"> </w:t>
      </w:r>
      <w:proofErr w:type="spellStart"/>
      <w:r w:rsidRPr="002D2374">
        <w:t>Hyperoxia</w:t>
      </w:r>
      <w:proofErr w:type="spellEnd"/>
      <w:r w:rsidRPr="002D2374">
        <w:t xml:space="preserve"> Has No Effect on Myocardial Injury Biomarkers after Percutaneous Transluminal Coronary Angioplasty. </w:t>
      </w:r>
      <w:proofErr w:type="gramStart"/>
      <w:r w:rsidRPr="002D2374">
        <w:t>IRANIAN HEART JOURNAL.</w:t>
      </w:r>
      <w:proofErr w:type="gramEnd"/>
      <w:r w:rsidRPr="002D2374">
        <w:t xml:space="preserve"> 2016</w:t>
      </w:r>
      <w:proofErr w:type="gramStart"/>
      <w:r w:rsidRPr="002D2374">
        <w:t>;17</w:t>
      </w:r>
      <w:proofErr w:type="gramEnd"/>
      <w:r w:rsidRPr="002D2374">
        <w:t>(3):18-26.</w:t>
      </w:r>
    </w:p>
    <w:p w:rsidR="00512ABC" w:rsidRDefault="00512ABC" w:rsidP="00512ABC">
      <w:pPr>
        <w:autoSpaceDE w:val="0"/>
        <w:autoSpaceDN w:val="0"/>
        <w:bidi/>
        <w:adjustRightInd w:val="0"/>
        <w:spacing w:after="0" w:line="240" w:lineRule="auto"/>
        <w:ind w:left="0" w:firstLine="0"/>
        <w:jc w:val="right"/>
        <w:rPr>
          <w:rFonts w:ascii="Courier New,Bold" w:hAnsi="Courier New" w:cs="B Mitra"/>
          <w:b/>
          <w:bCs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ارائه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چاپ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خلاصه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مقالات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Mitra"/>
          <w:b/>
          <w:bCs/>
          <w:sz w:val="28"/>
          <w:szCs w:val="28"/>
          <w:lang w:bidi="fa-IR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الف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.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ملی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" w:hAnsi="Courier New" w:cs="B Mitra"/>
          <w:sz w:val="28"/>
          <w:szCs w:val="28"/>
          <w:rtl/>
          <w:lang w:bidi="fa-IR"/>
        </w:rPr>
      </w:pPr>
      <w:r>
        <w:rPr>
          <w:rFonts w:ascii="Courier New" w:hAnsi="Courier New" w:cs="B Mitra" w:hint="cs"/>
          <w:sz w:val="28"/>
          <w:szCs w:val="28"/>
          <w:rtl/>
        </w:rPr>
        <w:t>1394</w:t>
      </w:r>
    </w:p>
    <w:p w:rsidR="00334D86" w:rsidRDefault="00334D86" w:rsidP="00334D86">
      <w:pPr>
        <w:bidi/>
        <w:spacing w:after="0" w:line="240" w:lineRule="auto"/>
        <w:jc w:val="both"/>
        <w:rPr>
          <w:rFonts w:cs="B Mitra"/>
          <w:b/>
          <w:bCs/>
          <w:sz w:val="36"/>
          <w:szCs w:val="36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jc w:val="both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ب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.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بین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المللی</w:t>
      </w:r>
    </w:p>
    <w:p w:rsidR="00334D86" w:rsidRDefault="008E60B1" w:rsidP="008E60B1">
      <w:pPr>
        <w:autoSpaceDE w:val="0"/>
        <w:autoSpaceDN w:val="0"/>
        <w:bidi/>
        <w:adjustRightInd w:val="0"/>
        <w:spacing w:after="0" w:line="240" w:lineRule="auto"/>
        <w:ind w:left="0" w:firstLine="0"/>
        <w:jc w:val="right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33rd </w:t>
      </w:r>
      <w:r>
        <w:rPr>
          <w:rStyle w:val="il"/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Turkish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Cardiology Congress with International Participation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 "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The effect of vasopressin on the electrocardiogram parameters in rats undergoing ischemia-reperfusion injury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علایق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حرفه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ای</w:t>
      </w:r>
    </w:p>
    <w:p w:rsidR="00334D86" w:rsidRDefault="008E60B1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ایسکمی رپرفیوژن</w:t>
      </w:r>
    </w:p>
    <w:p w:rsidR="008E60B1" w:rsidRDefault="008E60B1" w:rsidP="008E60B1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انفارکتوس میوکارد</w:t>
      </w:r>
    </w:p>
    <w:p w:rsidR="008E60B1" w:rsidRDefault="008E60B1" w:rsidP="008E60B1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>پره کاندیشنینگ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کتب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عضویت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در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شورای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نویسندگان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و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داوری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مقالات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  <w:rtl/>
          <w:lang w:bidi="fa-IR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عضویت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در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مجامع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مهارت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عمومی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/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علایق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عمومی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</w:rPr>
      </w:pPr>
      <w:r>
        <w:rPr>
          <w:rFonts w:ascii="Courier New" w:hAnsi="Courier New" w:cs="B Mitra" w:hint="cs"/>
          <w:sz w:val="28"/>
          <w:szCs w:val="28"/>
          <w:rtl/>
        </w:rPr>
        <w:t>فعالیتهای هنری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  <w:r>
        <w:rPr>
          <w:rFonts w:ascii="Courier New" w:hAnsi="Courier New" w:cs="B Mitra" w:hint="cs"/>
          <w:sz w:val="28"/>
          <w:szCs w:val="28"/>
          <w:rtl/>
        </w:rPr>
        <w:t xml:space="preserve">مطالعه </w:t>
      </w: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" w:hAnsi="Courier New" w:cs="B Mitra"/>
          <w:sz w:val="28"/>
          <w:szCs w:val="28"/>
          <w:rtl/>
        </w:rPr>
      </w:pPr>
    </w:p>
    <w:p w:rsidR="00334D86" w:rsidRDefault="00334D86" w:rsidP="00334D86">
      <w:pPr>
        <w:autoSpaceDE w:val="0"/>
        <w:autoSpaceDN w:val="0"/>
        <w:bidi/>
        <w:adjustRightInd w:val="0"/>
        <w:spacing w:after="0" w:line="240" w:lineRule="auto"/>
        <w:ind w:left="0" w:firstLine="0"/>
        <w:rPr>
          <w:rFonts w:ascii="Courier New,Bold" w:hAnsi="Courier New" w:cs="B Mitra"/>
          <w:b/>
          <w:bCs/>
          <w:sz w:val="28"/>
          <w:szCs w:val="28"/>
        </w:rPr>
      </w:pPr>
      <w:r>
        <w:rPr>
          <w:rFonts w:ascii="Courier New,Bold" w:hAnsi="Courier New" w:cs="B Mitra" w:hint="cs"/>
          <w:b/>
          <w:bCs/>
          <w:sz w:val="28"/>
          <w:szCs w:val="28"/>
          <w:rtl/>
        </w:rPr>
        <w:t>اساتید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آشنا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به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فعالیت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های</w:t>
      </w:r>
      <w:r>
        <w:rPr>
          <w:rFonts w:ascii="Courier New,Bold" w:hAnsi="Courier New" w:cs="B Mitra" w:hint="cs"/>
          <w:b/>
          <w:bCs/>
          <w:sz w:val="28"/>
          <w:szCs w:val="28"/>
        </w:rPr>
        <w:t xml:space="preserve"> </w:t>
      </w:r>
      <w:r>
        <w:rPr>
          <w:rFonts w:ascii="Courier New,Bold" w:hAnsi="Courier New" w:cs="B Mitra" w:hint="cs"/>
          <w:b/>
          <w:bCs/>
          <w:sz w:val="28"/>
          <w:szCs w:val="28"/>
          <w:rtl/>
        </w:rPr>
        <w:t>علمی</w:t>
      </w:r>
    </w:p>
    <w:p w:rsidR="00334D86" w:rsidRDefault="00334D86" w:rsidP="00334D86">
      <w:pPr>
        <w:bidi/>
        <w:spacing w:after="0" w:line="240" w:lineRule="auto"/>
        <w:rPr>
          <w:rFonts w:cs="B Mitra"/>
        </w:rPr>
      </w:pPr>
    </w:p>
    <w:p w:rsidR="00B66729" w:rsidRDefault="00B66729"/>
    <w:sectPr w:rsidR="00B66729" w:rsidSect="005024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6"/>
    <w:rsid w:val="00334D86"/>
    <w:rsid w:val="005024EF"/>
    <w:rsid w:val="00512ABC"/>
    <w:rsid w:val="006774A9"/>
    <w:rsid w:val="008E60B1"/>
    <w:rsid w:val="00972675"/>
    <w:rsid w:val="00B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86"/>
    <w:pPr>
      <w:ind w:left="720" w:hanging="36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E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86"/>
    <w:pPr>
      <w:ind w:left="720" w:hanging="36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E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2018-04-22T07:33:00Z</dcterms:created>
  <dcterms:modified xsi:type="dcterms:W3CDTF">2018-04-22T07:33:00Z</dcterms:modified>
</cp:coreProperties>
</file>